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E6680" w14:textId="77777777" w:rsidR="007052DA" w:rsidRPr="00A27371" w:rsidRDefault="007778E9" w:rsidP="007778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27371">
        <w:rPr>
          <w:rFonts w:ascii="Times New Roman" w:hAnsi="Times New Roman" w:cs="Times New Roman"/>
          <w:b/>
          <w:sz w:val="22"/>
          <w:szCs w:val="22"/>
        </w:rPr>
        <w:t>Consent to personal data processing</w:t>
      </w:r>
    </w:p>
    <w:p w14:paraId="128F2C5F" w14:textId="77777777" w:rsidR="007778E9" w:rsidRPr="00A27371" w:rsidRDefault="007778E9" w:rsidP="007778E9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9A5F355" w14:textId="77777777" w:rsidR="007778E9" w:rsidRPr="00A27371" w:rsidRDefault="007778E9" w:rsidP="007778E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74CDE9" w14:textId="77777777" w:rsidR="00EB1725" w:rsidRPr="00A27371" w:rsidRDefault="007778E9" w:rsidP="007778E9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A27371">
        <w:rPr>
          <w:rFonts w:ascii="Times New Roman" w:hAnsi="Times New Roman" w:cs="Times New Roman"/>
          <w:sz w:val="22"/>
          <w:szCs w:val="22"/>
        </w:rPr>
        <w:t xml:space="preserve">By completing the form at the Internet address </w:t>
      </w:r>
      <w:hyperlink r:id="rId5" w:history="1">
        <w:r w:rsidRPr="00A27371">
          <w:rPr>
            <w:rStyle w:val="a3"/>
            <w:rFonts w:ascii="Times New Roman" w:hAnsi="Times New Roman" w:cs="Times New Roman"/>
            <w:sz w:val="22"/>
            <w:szCs w:val="22"/>
          </w:rPr>
          <w:t>www.villaplyos.ru</w:t>
        </w:r>
      </w:hyperlink>
      <w:r w:rsidRPr="00A27371">
        <w:rPr>
          <w:rFonts w:ascii="Times New Roman" w:hAnsi="Times New Roman" w:cs="Times New Roman"/>
          <w:sz w:val="22"/>
          <w:szCs w:val="22"/>
        </w:rPr>
        <w:t xml:space="preserve"> (hereinafter – the Website), Customer undertakes to recognize the provisions of this Consent to personal data processing (hereinafter – the Consen</w:t>
      </w:r>
      <w:r w:rsidR="00F61AA2" w:rsidRPr="00A27371">
        <w:rPr>
          <w:rFonts w:ascii="Times New Roman" w:hAnsi="Times New Roman" w:cs="Times New Roman"/>
          <w:sz w:val="22"/>
          <w:szCs w:val="22"/>
        </w:rPr>
        <w:t>t). The Consent hereof is given</w:t>
      </w:r>
      <w:r w:rsidRPr="00A27371">
        <w:rPr>
          <w:rFonts w:ascii="Times New Roman" w:hAnsi="Times New Roman" w:cs="Times New Roman"/>
          <w:sz w:val="22"/>
          <w:szCs w:val="22"/>
        </w:rPr>
        <w:t xml:space="preserve"> by ticking the </w:t>
      </w:r>
      <w:proofErr w:type="gramStart"/>
      <w:r w:rsidRPr="00A27371">
        <w:rPr>
          <w:rFonts w:ascii="Times New Roman" w:hAnsi="Times New Roman" w:cs="Times New Roman"/>
          <w:sz w:val="22"/>
          <w:szCs w:val="22"/>
        </w:rPr>
        <w:t>box  “</w:t>
      </w:r>
      <w:proofErr w:type="gramEnd"/>
      <w:r w:rsidRPr="00A27371">
        <w:rPr>
          <w:rFonts w:ascii="Times New Roman" w:hAnsi="Times New Roman" w:cs="Times New Roman"/>
          <w:sz w:val="22"/>
          <w:szCs w:val="22"/>
        </w:rPr>
        <w:t xml:space="preserve">I </w:t>
      </w:r>
      <w:r w:rsidRPr="00A27371">
        <w:rPr>
          <w:rFonts w:ascii="Times New Roman" w:hAnsi="Times New Roman" w:cs="Times New Roman"/>
          <w:sz w:val="22"/>
          <w:szCs w:val="22"/>
          <w:lang w:val="en-US"/>
        </w:rPr>
        <w:t xml:space="preserve">am aware of </w:t>
      </w:r>
      <w:r w:rsidR="00EB1725" w:rsidRPr="00A27371">
        <w:rPr>
          <w:rFonts w:ascii="Times New Roman" w:hAnsi="Times New Roman" w:cs="Times New Roman"/>
          <w:sz w:val="22"/>
          <w:szCs w:val="22"/>
          <w:lang w:val="en-US"/>
        </w:rPr>
        <w:t>terms of my personal data  use and hereby I give my consent to my personal data processing”.</w:t>
      </w:r>
    </w:p>
    <w:p w14:paraId="320C28CE" w14:textId="77777777" w:rsidR="00EB1725" w:rsidRPr="00A27371" w:rsidRDefault="00EB1725" w:rsidP="007778E9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786336A" w14:textId="42813943" w:rsidR="00EB1725" w:rsidRPr="00937437" w:rsidRDefault="00EB1725" w:rsidP="007778E9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37437">
        <w:rPr>
          <w:rFonts w:ascii="Times New Roman" w:hAnsi="Times New Roman" w:cs="Times New Roman"/>
          <w:sz w:val="22"/>
          <w:szCs w:val="22"/>
          <w:lang w:val="en-US"/>
        </w:rPr>
        <w:t xml:space="preserve">The Customer gives his consent to personal data processing to </w:t>
      </w:r>
      <w:r w:rsidR="00977387" w:rsidRPr="00937437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Limited Liability Company </w:t>
      </w:r>
      <w:r w:rsidR="00977387" w:rsidRPr="00937437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“</w:t>
      </w:r>
      <w:proofErr w:type="spellStart"/>
      <w:r w:rsidR="00977387" w:rsidRPr="00937437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Ples</w:t>
      </w:r>
      <w:proofErr w:type="spellEnd"/>
      <w:r w:rsidR="00977387" w:rsidRPr="00937437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 xml:space="preserve"> Management”</w:t>
      </w:r>
      <w:r w:rsidRPr="00937437">
        <w:rPr>
          <w:rFonts w:ascii="Times New Roman" w:hAnsi="Times New Roman" w:cs="Times New Roman"/>
          <w:sz w:val="22"/>
          <w:szCs w:val="22"/>
          <w:lang w:val="en-US"/>
        </w:rPr>
        <w:t xml:space="preserve"> (OGRN</w:t>
      </w:r>
      <w:proofErr w:type="gramStart"/>
      <w:r w:rsidR="00977387" w:rsidRPr="00937437">
        <w:rPr>
          <w:rFonts w:ascii="Times New Roman" w:eastAsia="Times New Roman" w:hAnsi="Times New Roman" w:cs="Times New Roman"/>
          <w:sz w:val="22"/>
          <w:szCs w:val="22"/>
          <w:lang w:val="en-US"/>
        </w:rPr>
        <w:t>1127746052796</w:t>
      </w:r>
      <w:r w:rsidR="00977387" w:rsidRPr="0093743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37437">
        <w:rPr>
          <w:rFonts w:ascii="Times New Roman" w:hAnsi="Times New Roman" w:cs="Times New Roman"/>
          <w:sz w:val="22"/>
          <w:szCs w:val="22"/>
          <w:lang w:val="en-US"/>
        </w:rPr>
        <w:t>)</w:t>
      </w:r>
      <w:proofErr w:type="gramEnd"/>
      <w:r w:rsidRPr="00937437">
        <w:rPr>
          <w:rFonts w:ascii="Times New Roman" w:hAnsi="Times New Roman" w:cs="Times New Roman"/>
          <w:sz w:val="22"/>
          <w:szCs w:val="22"/>
          <w:lang w:val="en-US"/>
        </w:rPr>
        <w:t xml:space="preserve">, which owns the right of use the Website, and registered at </w:t>
      </w:r>
      <w:r w:rsidR="00937437" w:rsidRPr="00937437">
        <w:rPr>
          <w:rFonts w:ascii="Times New Roman" w:hAnsi="Times New Roman" w:cs="Times New Roman"/>
          <w:sz w:val="22"/>
          <w:szCs w:val="22"/>
          <w:lang w:val="en-US"/>
        </w:rPr>
        <w:t>155</w:t>
      </w:r>
      <w:r w:rsidR="00937437" w:rsidRPr="00937437">
        <w:rPr>
          <w:rFonts w:ascii="Times New Roman" w:hAnsi="Times New Roman" w:cs="Times New Roman"/>
          <w:color w:val="222222"/>
          <w:sz w:val="22"/>
          <w:szCs w:val="22"/>
          <w:lang w:val="en-US"/>
        </w:rPr>
        <w:t>556</w:t>
      </w:r>
      <w:r w:rsidR="00937437">
        <w:rPr>
          <w:rFonts w:ascii="Times New Roman" w:hAnsi="Times New Roman" w:cs="Times New Roman"/>
          <w:color w:val="222222"/>
          <w:sz w:val="22"/>
          <w:szCs w:val="22"/>
          <w:lang w:val="en-US"/>
        </w:rPr>
        <w:t>, Iv</w:t>
      </w:r>
      <w:proofErr w:type="spellStart"/>
      <w:r w:rsidR="00937437" w:rsidRPr="00937437">
        <w:rPr>
          <w:rFonts w:ascii="Times New Roman" w:hAnsi="Times New Roman" w:cs="Times New Roman"/>
          <w:color w:val="222222"/>
          <w:sz w:val="22"/>
          <w:szCs w:val="22"/>
          <w:lang w:val="en"/>
        </w:rPr>
        <w:t>anovo</w:t>
      </w:r>
      <w:proofErr w:type="spellEnd"/>
      <w:r w:rsidR="00937437" w:rsidRPr="00937437">
        <w:rPr>
          <w:rFonts w:ascii="Times New Roman" w:hAnsi="Times New Roman" w:cs="Times New Roman"/>
          <w:color w:val="222222"/>
          <w:sz w:val="22"/>
          <w:szCs w:val="22"/>
          <w:lang w:val="en"/>
        </w:rPr>
        <w:t xml:space="preserve"> region, </w:t>
      </w:r>
      <w:proofErr w:type="spellStart"/>
      <w:r w:rsidR="00937437" w:rsidRPr="00937437">
        <w:rPr>
          <w:rFonts w:ascii="Times New Roman" w:hAnsi="Times New Roman" w:cs="Times New Roman"/>
          <w:color w:val="222222"/>
          <w:sz w:val="22"/>
          <w:szCs w:val="22"/>
          <w:lang w:val="en"/>
        </w:rPr>
        <w:t>Privolzhsky</w:t>
      </w:r>
      <w:proofErr w:type="spellEnd"/>
      <w:r w:rsidR="00937437" w:rsidRPr="00937437">
        <w:rPr>
          <w:rFonts w:ascii="Times New Roman" w:hAnsi="Times New Roman" w:cs="Times New Roman"/>
          <w:color w:val="222222"/>
          <w:sz w:val="22"/>
          <w:szCs w:val="22"/>
          <w:lang w:val="en"/>
        </w:rPr>
        <w:t xml:space="preserve"> district, </w:t>
      </w:r>
      <w:proofErr w:type="spellStart"/>
      <w:r w:rsidR="00937437" w:rsidRPr="00937437">
        <w:rPr>
          <w:rFonts w:ascii="Times New Roman" w:hAnsi="Times New Roman" w:cs="Times New Roman"/>
          <w:color w:val="222222"/>
          <w:sz w:val="22"/>
          <w:szCs w:val="22"/>
          <w:lang w:val="en"/>
        </w:rPr>
        <w:t>S</w:t>
      </w:r>
      <w:r w:rsidR="00937437" w:rsidRPr="00937437">
        <w:rPr>
          <w:rFonts w:ascii="Times New Roman" w:hAnsi="Times New Roman" w:cs="Times New Roman"/>
          <w:color w:val="222222"/>
          <w:sz w:val="22"/>
          <w:szCs w:val="22"/>
          <w:lang w:val="en"/>
        </w:rPr>
        <w:t>halyapino</w:t>
      </w:r>
      <w:proofErr w:type="spellEnd"/>
      <w:r w:rsidR="00937437" w:rsidRPr="00937437">
        <w:rPr>
          <w:rFonts w:ascii="Times New Roman" w:hAnsi="Times New Roman" w:cs="Times New Roman"/>
          <w:color w:val="222222"/>
          <w:sz w:val="22"/>
          <w:szCs w:val="22"/>
          <w:lang w:val="en"/>
        </w:rPr>
        <w:t xml:space="preserve"> village</w:t>
      </w:r>
      <w:r w:rsidRPr="00937437">
        <w:rPr>
          <w:rFonts w:ascii="Times New Roman" w:hAnsi="Times New Roman" w:cs="Times New Roman"/>
          <w:sz w:val="22"/>
          <w:szCs w:val="22"/>
          <w:lang w:val="en-US"/>
        </w:rPr>
        <w:t>, under the following conditions:</w:t>
      </w:r>
    </w:p>
    <w:p w14:paraId="126F356A" w14:textId="77777777" w:rsidR="00EB1725" w:rsidRPr="00A27371" w:rsidRDefault="00EB1725" w:rsidP="007778E9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F60D70F" w14:textId="01101C91" w:rsidR="00EB1725" w:rsidRPr="00A27371" w:rsidRDefault="00C56BF2" w:rsidP="00EB17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This C</w:t>
      </w:r>
      <w:r w:rsidR="00EB1725" w:rsidRPr="00A27371">
        <w:rPr>
          <w:rFonts w:ascii="Times New Roman" w:hAnsi="Times New Roman" w:cs="Times New Roman"/>
          <w:sz w:val="22"/>
          <w:szCs w:val="22"/>
          <w:lang w:val="en-US"/>
        </w:rPr>
        <w:t>onsent is given for personal data processing with or without automated means.</w:t>
      </w:r>
    </w:p>
    <w:p w14:paraId="51273317" w14:textId="77777777" w:rsidR="00EB1725" w:rsidRPr="00A27371" w:rsidRDefault="00EB1725" w:rsidP="00A27371">
      <w:pPr>
        <w:pStyle w:val="a5"/>
        <w:numPr>
          <w:ilvl w:val="0"/>
          <w:numId w:val="1"/>
        </w:numPr>
        <w:spacing w:before="0" w:beforeAutospacing="0" w:after="0" w:afterAutospacing="0"/>
        <w:ind w:hanging="357"/>
        <w:rPr>
          <w:rFonts w:ascii="Times New Roman" w:hAnsi="Times New Roman"/>
          <w:sz w:val="22"/>
          <w:szCs w:val="22"/>
        </w:rPr>
      </w:pPr>
      <w:r w:rsidRPr="00A27371">
        <w:rPr>
          <w:rFonts w:ascii="Times New Roman" w:hAnsi="Times New Roman"/>
          <w:sz w:val="22"/>
          <w:szCs w:val="22"/>
        </w:rPr>
        <w:t xml:space="preserve">The Consent hereof is given for the processing of the following Personal Data: </w:t>
      </w:r>
    </w:p>
    <w:p w14:paraId="67DFCE9F" w14:textId="77777777" w:rsidR="00EB1725" w:rsidRPr="00A27371" w:rsidRDefault="00EB1725" w:rsidP="00A27371">
      <w:pPr>
        <w:pStyle w:val="a5"/>
        <w:numPr>
          <w:ilvl w:val="0"/>
          <w:numId w:val="3"/>
        </w:numPr>
        <w:spacing w:before="0" w:beforeAutospacing="0" w:after="0" w:afterAutospacing="0"/>
        <w:ind w:hanging="357"/>
        <w:rPr>
          <w:rFonts w:ascii="Times New Roman" w:hAnsi="Times New Roman"/>
          <w:sz w:val="22"/>
          <w:szCs w:val="22"/>
        </w:rPr>
      </w:pPr>
      <w:r w:rsidRPr="00A27371">
        <w:rPr>
          <w:rFonts w:ascii="Times New Roman" w:hAnsi="Times New Roman"/>
          <w:sz w:val="22"/>
          <w:szCs w:val="22"/>
        </w:rPr>
        <w:t xml:space="preserve">surname, name, middle name; </w:t>
      </w:r>
    </w:p>
    <w:p w14:paraId="10069EBA" w14:textId="2392C9CE" w:rsidR="00EB1725" w:rsidRPr="00A27371" w:rsidRDefault="00EB1725" w:rsidP="00A27371">
      <w:pPr>
        <w:pStyle w:val="a5"/>
        <w:numPr>
          <w:ilvl w:val="0"/>
          <w:numId w:val="3"/>
        </w:numPr>
        <w:spacing w:before="0" w:beforeAutospacing="0" w:after="0" w:afterAutospacing="0"/>
        <w:ind w:hanging="357"/>
        <w:rPr>
          <w:rFonts w:ascii="Times New Roman" w:hAnsi="Times New Roman"/>
          <w:sz w:val="22"/>
          <w:szCs w:val="22"/>
        </w:rPr>
      </w:pPr>
      <w:r w:rsidRPr="00A27371">
        <w:rPr>
          <w:rFonts w:ascii="Times New Roman" w:hAnsi="Times New Roman"/>
          <w:sz w:val="22"/>
          <w:szCs w:val="22"/>
        </w:rPr>
        <w:t xml:space="preserve">e-mail address. </w:t>
      </w:r>
    </w:p>
    <w:p w14:paraId="5154A818" w14:textId="70171C21" w:rsidR="00A27371" w:rsidRPr="00A27371" w:rsidRDefault="00A27371" w:rsidP="00A27371">
      <w:pPr>
        <w:pStyle w:val="a5"/>
        <w:spacing w:before="0" w:beforeAutospacing="0" w:after="0" w:afterAutospacing="0"/>
        <w:ind w:left="723"/>
        <w:rPr>
          <w:rFonts w:ascii="Times New Roman" w:hAnsi="Times New Roman"/>
          <w:sz w:val="22"/>
          <w:szCs w:val="22"/>
        </w:rPr>
      </w:pPr>
      <w:r w:rsidRPr="00A27371">
        <w:rPr>
          <w:rFonts w:ascii="Times New Roman" w:hAnsi="Times New Roman"/>
          <w:sz w:val="22"/>
          <w:szCs w:val="22"/>
        </w:rPr>
        <w:t>(hereinafter – the Personal data)</w:t>
      </w:r>
    </w:p>
    <w:p w14:paraId="69040DCD" w14:textId="5D75F503" w:rsidR="00937B8E" w:rsidRPr="00A27371" w:rsidRDefault="00937B8E" w:rsidP="00EB17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7371">
        <w:rPr>
          <w:rFonts w:ascii="Times New Roman" w:hAnsi="Times New Roman" w:cs="Times New Roman"/>
          <w:sz w:val="22"/>
          <w:szCs w:val="22"/>
          <w:lang w:val="en-US"/>
        </w:rPr>
        <w:t>The main purpose of the Personal data processing is to provide the Customer with responses for his questions.</w:t>
      </w:r>
    </w:p>
    <w:p w14:paraId="5B924F35" w14:textId="19E8A6D6" w:rsidR="00CE4DE6" w:rsidRPr="00A27371" w:rsidRDefault="00937B8E" w:rsidP="00EB17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7371">
        <w:rPr>
          <w:rFonts w:ascii="Times New Roman" w:hAnsi="Times New Roman" w:cs="Times New Roman"/>
          <w:sz w:val="22"/>
          <w:szCs w:val="22"/>
          <w:lang w:val="en-US"/>
        </w:rPr>
        <w:t xml:space="preserve">The Personal data is </w:t>
      </w:r>
      <w:r w:rsidR="00CE4DE6" w:rsidRPr="00A27371">
        <w:rPr>
          <w:rFonts w:ascii="Times New Roman" w:hAnsi="Times New Roman" w:cs="Times New Roman"/>
          <w:sz w:val="22"/>
          <w:szCs w:val="22"/>
          <w:lang w:val="en-US"/>
        </w:rPr>
        <w:t xml:space="preserve">be </w:t>
      </w:r>
      <w:r w:rsidRPr="00A27371">
        <w:rPr>
          <w:rFonts w:ascii="Times New Roman" w:hAnsi="Times New Roman" w:cs="Times New Roman"/>
          <w:sz w:val="22"/>
          <w:szCs w:val="22"/>
          <w:lang w:val="en-US"/>
        </w:rPr>
        <w:t xml:space="preserve">to processed </w:t>
      </w:r>
      <w:r w:rsidR="00CE4DE6" w:rsidRPr="00A27371">
        <w:rPr>
          <w:rFonts w:ascii="Times New Roman" w:hAnsi="Times New Roman" w:cs="Times New Roman"/>
          <w:sz w:val="22"/>
          <w:szCs w:val="22"/>
          <w:lang w:val="en-US"/>
        </w:rPr>
        <w:t xml:space="preserve">pursuant to provisions of article 24 of Constitution of the Russian Federation; article 6 of the Federal </w:t>
      </w:r>
      <w:proofErr w:type="gramStart"/>
      <w:r w:rsidR="00CE4DE6" w:rsidRPr="00A27371">
        <w:rPr>
          <w:rFonts w:ascii="Times New Roman" w:hAnsi="Times New Roman" w:cs="Times New Roman"/>
          <w:sz w:val="22"/>
          <w:szCs w:val="22"/>
          <w:lang w:val="en-US"/>
        </w:rPr>
        <w:t xml:space="preserve">Law </w:t>
      </w:r>
      <w:r w:rsidRPr="00A2737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CE4DE6" w:rsidRPr="00A27371">
        <w:rPr>
          <w:rFonts w:ascii="Times New Roman" w:hAnsi="Times New Roman" w:cs="Times New Roman"/>
          <w:sz w:val="22"/>
          <w:szCs w:val="22"/>
          <w:lang w:val="en-US"/>
        </w:rPr>
        <w:t>No.</w:t>
      </w:r>
      <w:proofErr w:type="gramEnd"/>
      <w:r w:rsidR="00CE4DE6" w:rsidRPr="00A27371">
        <w:rPr>
          <w:rFonts w:ascii="Times New Roman" w:hAnsi="Times New Roman" w:cs="Times New Roman"/>
          <w:sz w:val="22"/>
          <w:szCs w:val="22"/>
          <w:lang w:val="en-US"/>
        </w:rPr>
        <w:t xml:space="preserve"> 152-FZ “On Personal Data”; Charter of </w:t>
      </w:r>
      <w:r w:rsidR="00977387" w:rsidRPr="00104B01">
        <w:rPr>
          <w:rFonts w:ascii="Times New Roman" w:eastAsia="Times New Roman" w:hAnsi="Times New Roman" w:cs="Times New Roman"/>
          <w:lang w:val="en-US"/>
        </w:rPr>
        <w:t xml:space="preserve">Limited Liability Company </w:t>
      </w:r>
      <w:r w:rsidR="00977387" w:rsidRPr="00104B01">
        <w:rPr>
          <w:rFonts w:ascii="Times New Roman" w:eastAsia="Times New Roman" w:hAnsi="Times New Roman" w:cs="Times New Roman"/>
          <w:b/>
          <w:lang w:val="en-US"/>
        </w:rPr>
        <w:t>“</w:t>
      </w:r>
      <w:proofErr w:type="spellStart"/>
      <w:r w:rsidR="00977387" w:rsidRPr="00104B01">
        <w:rPr>
          <w:rFonts w:ascii="Times New Roman" w:eastAsia="Times New Roman" w:hAnsi="Times New Roman" w:cs="Times New Roman"/>
          <w:b/>
          <w:lang w:val="en-US"/>
        </w:rPr>
        <w:t>Ples</w:t>
      </w:r>
      <w:proofErr w:type="spellEnd"/>
      <w:r w:rsidR="00977387" w:rsidRPr="00104B01">
        <w:rPr>
          <w:rFonts w:ascii="Times New Roman" w:eastAsia="Times New Roman" w:hAnsi="Times New Roman" w:cs="Times New Roman"/>
          <w:b/>
          <w:lang w:val="en-US"/>
        </w:rPr>
        <w:t xml:space="preserve"> Management”</w:t>
      </w:r>
      <w:r w:rsidR="00CE4DE6" w:rsidRPr="00A27371">
        <w:rPr>
          <w:rFonts w:ascii="Times New Roman" w:hAnsi="Times New Roman" w:cs="Times New Roman"/>
          <w:sz w:val="22"/>
          <w:szCs w:val="22"/>
          <w:lang w:val="en-US"/>
        </w:rPr>
        <w:t>; other laws and legal acts  of the Russian Federation.</w:t>
      </w:r>
    </w:p>
    <w:p w14:paraId="16F58703" w14:textId="656B38FB" w:rsidR="00BC0944" w:rsidRPr="00A27371" w:rsidRDefault="00BC0944" w:rsidP="0081765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A27371">
        <w:rPr>
          <w:rFonts w:ascii="Times New Roman" w:hAnsi="Times New Roman" w:cs="Times New Roman"/>
          <w:sz w:val="22"/>
          <w:szCs w:val="22"/>
        </w:rPr>
        <w:t>Personal Data</w:t>
      </w:r>
      <w:bookmarkStart w:id="0" w:name="_GoBack"/>
      <w:bookmarkEnd w:id="0"/>
      <w:r w:rsidRPr="00A27371">
        <w:rPr>
          <w:rFonts w:ascii="Times New Roman" w:hAnsi="Times New Roman" w:cs="Times New Roman"/>
          <w:sz w:val="22"/>
          <w:szCs w:val="22"/>
        </w:rPr>
        <w:t xml:space="preserve"> processing may involve the following procedures: collection, </w:t>
      </w:r>
      <w:r w:rsidRPr="00A27371">
        <w:rPr>
          <w:rFonts w:ascii="Times New Roman" w:hAnsi="Times New Roman" w:cs="Times New Roman"/>
          <w:sz w:val="22"/>
          <w:szCs w:val="22"/>
          <w:lang w:val="en-US"/>
        </w:rPr>
        <w:t>recording, systematization, accumulation, storage, modification (updat</w:t>
      </w:r>
      <w:r w:rsidR="00801C6B" w:rsidRPr="00A27371">
        <w:rPr>
          <w:rFonts w:ascii="Times New Roman" w:hAnsi="Times New Roman" w:cs="Times New Roman"/>
          <w:sz w:val="22"/>
          <w:szCs w:val="22"/>
          <w:lang w:val="en-US"/>
        </w:rPr>
        <w:t>ing, revision), retrieval, use</w:t>
      </w:r>
      <w:r w:rsidRPr="00A27371">
        <w:rPr>
          <w:rFonts w:ascii="Times New Roman" w:hAnsi="Times New Roman" w:cs="Times New Roman"/>
          <w:sz w:val="22"/>
          <w:szCs w:val="22"/>
          <w:lang w:val="en-US"/>
        </w:rPr>
        <w:t xml:space="preserve">, depersonalization, </w:t>
      </w:r>
      <w:r w:rsidR="008A0380" w:rsidRPr="00A27371">
        <w:rPr>
          <w:rFonts w:ascii="Times New Roman" w:hAnsi="Times New Roman" w:cs="Times New Roman"/>
          <w:sz w:val="22"/>
          <w:szCs w:val="22"/>
          <w:lang w:val="en-US"/>
        </w:rPr>
        <w:t>deletion, destruction, blocking</w:t>
      </w:r>
      <w:r w:rsidRPr="00A27371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817655" w:rsidRPr="00A27371">
        <w:rPr>
          <w:rFonts w:ascii="Times New Roman" w:hAnsi="Times New Roman" w:cs="Times New Roman"/>
          <w:sz w:val="22"/>
          <w:szCs w:val="22"/>
          <w:lang w:val="en-US"/>
        </w:rPr>
        <w:t xml:space="preserve">   </w:t>
      </w:r>
    </w:p>
    <w:p w14:paraId="64494100" w14:textId="7C7CFC65" w:rsidR="007778E9" w:rsidRPr="00A27371" w:rsidRDefault="00BC0944" w:rsidP="00EB17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7371">
        <w:rPr>
          <w:rFonts w:ascii="Times New Roman" w:hAnsi="Times New Roman" w:cs="Times New Roman"/>
          <w:sz w:val="22"/>
          <w:szCs w:val="22"/>
          <w:lang w:val="en-US"/>
        </w:rPr>
        <w:t xml:space="preserve">The Personal data can be passed or transferred to any third party on grounds of Russian legislation, agreement to which the owner of the Personal data is a party, with consent </w:t>
      </w:r>
      <w:r w:rsidR="00A27371" w:rsidRPr="00A27371">
        <w:rPr>
          <w:rFonts w:ascii="Times New Roman" w:hAnsi="Times New Roman" w:cs="Times New Roman"/>
          <w:sz w:val="22"/>
          <w:szCs w:val="22"/>
          <w:lang w:val="en-US"/>
        </w:rPr>
        <w:t xml:space="preserve">of </w:t>
      </w:r>
      <w:r w:rsidR="00C56BF2">
        <w:rPr>
          <w:rFonts w:ascii="Times New Roman" w:hAnsi="Times New Roman" w:cs="Times New Roman"/>
          <w:sz w:val="22"/>
          <w:szCs w:val="22"/>
          <w:lang w:val="en-US"/>
        </w:rPr>
        <w:t>the owner of the P</w:t>
      </w:r>
      <w:r w:rsidR="00817655" w:rsidRPr="00A27371">
        <w:rPr>
          <w:rFonts w:ascii="Times New Roman" w:hAnsi="Times New Roman" w:cs="Times New Roman"/>
          <w:sz w:val="22"/>
          <w:szCs w:val="22"/>
          <w:lang w:val="en-US"/>
        </w:rPr>
        <w:t>ersonal data.</w:t>
      </w:r>
    </w:p>
    <w:p w14:paraId="694F7EB4" w14:textId="687D066B" w:rsidR="00817655" w:rsidRPr="00A27371" w:rsidRDefault="00817655" w:rsidP="00EB172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7371">
        <w:rPr>
          <w:rFonts w:ascii="Times New Roman" w:hAnsi="Times New Roman" w:cs="Times New Roman"/>
          <w:sz w:val="22"/>
          <w:szCs w:val="22"/>
          <w:lang w:val="en-US"/>
        </w:rPr>
        <w:t xml:space="preserve">The Personal data shall be stored by </w:t>
      </w:r>
      <w:r w:rsidR="00977387" w:rsidRPr="00104B01">
        <w:rPr>
          <w:rFonts w:ascii="Times New Roman" w:eastAsia="Times New Roman" w:hAnsi="Times New Roman" w:cs="Times New Roman"/>
          <w:lang w:val="en-US"/>
        </w:rPr>
        <w:t xml:space="preserve">Limited Liability Company </w:t>
      </w:r>
      <w:r w:rsidR="00977387" w:rsidRPr="00104B01">
        <w:rPr>
          <w:rFonts w:ascii="Times New Roman" w:eastAsia="Times New Roman" w:hAnsi="Times New Roman" w:cs="Times New Roman"/>
          <w:b/>
          <w:lang w:val="en-US"/>
        </w:rPr>
        <w:t>“</w:t>
      </w:r>
      <w:proofErr w:type="spellStart"/>
      <w:r w:rsidR="00977387" w:rsidRPr="00104B01">
        <w:rPr>
          <w:rFonts w:ascii="Times New Roman" w:eastAsia="Times New Roman" w:hAnsi="Times New Roman" w:cs="Times New Roman"/>
          <w:b/>
          <w:lang w:val="en-US"/>
        </w:rPr>
        <w:t>Ples</w:t>
      </w:r>
      <w:proofErr w:type="spellEnd"/>
      <w:r w:rsidR="00977387" w:rsidRPr="00104B01">
        <w:rPr>
          <w:rFonts w:ascii="Times New Roman" w:eastAsia="Times New Roman" w:hAnsi="Times New Roman" w:cs="Times New Roman"/>
          <w:b/>
          <w:lang w:val="en-US"/>
        </w:rPr>
        <w:t xml:space="preserve"> Management”</w:t>
      </w:r>
      <w:r w:rsidR="00C56BF2">
        <w:rPr>
          <w:rFonts w:ascii="Times New Roman" w:hAnsi="Times New Roman" w:cs="Times New Roman"/>
          <w:sz w:val="22"/>
          <w:szCs w:val="22"/>
          <w:lang w:val="en-US"/>
        </w:rPr>
        <w:t xml:space="preserve"> until withdrawal of this C</w:t>
      </w:r>
      <w:r w:rsidRPr="00A27371">
        <w:rPr>
          <w:rFonts w:ascii="Times New Roman" w:hAnsi="Times New Roman" w:cs="Times New Roman"/>
          <w:sz w:val="22"/>
          <w:szCs w:val="22"/>
          <w:lang w:val="en-US"/>
        </w:rPr>
        <w:t xml:space="preserve">onsent </w:t>
      </w:r>
      <w:r w:rsidR="008A0380" w:rsidRPr="00A27371">
        <w:rPr>
          <w:rFonts w:ascii="Times New Roman" w:hAnsi="Times New Roman" w:cs="Times New Roman"/>
          <w:sz w:val="22"/>
          <w:szCs w:val="22"/>
          <w:lang w:val="en-US"/>
        </w:rPr>
        <w:t>by Customer. Processing of the P</w:t>
      </w:r>
      <w:r w:rsidRPr="00A27371">
        <w:rPr>
          <w:rFonts w:ascii="Times New Roman" w:hAnsi="Times New Roman" w:cs="Times New Roman"/>
          <w:sz w:val="22"/>
          <w:szCs w:val="22"/>
          <w:lang w:val="en-US"/>
        </w:rPr>
        <w:t>ersonal data</w:t>
      </w:r>
      <w:r w:rsidR="00C56BF2">
        <w:rPr>
          <w:rFonts w:ascii="Times New Roman" w:hAnsi="Times New Roman" w:cs="Times New Roman"/>
          <w:sz w:val="22"/>
          <w:szCs w:val="22"/>
          <w:lang w:val="en-US"/>
        </w:rPr>
        <w:t xml:space="preserve"> may be discontinued, and this C</w:t>
      </w:r>
      <w:r w:rsidRPr="00A27371">
        <w:rPr>
          <w:rFonts w:ascii="Times New Roman" w:hAnsi="Times New Roman" w:cs="Times New Roman"/>
          <w:sz w:val="22"/>
          <w:szCs w:val="22"/>
          <w:lang w:val="en-US"/>
        </w:rPr>
        <w:t xml:space="preserve">onsent may be revoked, as per inquiry of the owner of the Personal </w:t>
      </w:r>
      <w:r w:rsidR="008A0380" w:rsidRPr="00A27371">
        <w:rPr>
          <w:rFonts w:ascii="Times New Roman" w:hAnsi="Times New Roman" w:cs="Times New Roman"/>
          <w:sz w:val="22"/>
          <w:szCs w:val="22"/>
          <w:lang w:val="en-US"/>
        </w:rPr>
        <w:t xml:space="preserve">data, forwarded to </w:t>
      </w:r>
      <w:r w:rsidR="00977387" w:rsidRPr="00104B01">
        <w:rPr>
          <w:rFonts w:ascii="Times New Roman" w:eastAsia="Times New Roman" w:hAnsi="Times New Roman" w:cs="Times New Roman"/>
          <w:lang w:val="en-US"/>
        </w:rPr>
        <w:t xml:space="preserve">Limited Liability Company </w:t>
      </w:r>
      <w:r w:rsidR="00977387" w:rsidRPr="00104B01">
        <w:rPr>
          <w:rFonts w:ascii="Times New Roman" w:eastAsia="Times New Roman" w:hAnsi="Times New Roman" w:cs="Times New Roman"/>
          <w:b/>
          <w:lang w:val="en-US"/>
        </w:rPr>
        <w:t>“</w:t>
      </w:r>
      <w:proofErr w:type="spellStart"/>
      <w:r w:rsidR="00977387" w:rsidRPr="00104B01">
        <w:rPr>
          <w:rFonts w:ascii="Times New Roman" w:eastAsia="Times New Roman" w:hAnsi="Times New Roman" w:cs="Times New Roman"/>
          <w:b/>
          <w:lang w:val="en-US"/>
        </w:rPr>
        <w:t>Ples</w:t>
      </w:r>
      <w:proofErr w:type="spellEnd"/>
      <w:r w:rsidR="00977387" w:rsidRPr="00104B01">
        <w:rPr>
          <w:rFonts w:ascii="Times New Roman" w:eastAsia="Times New Roman" w:hAnsi="Times New Roman" w:cs="Times New Roman"/>
          <w:b/>
          <w:lang w:val="en-US"/>
        </w:rPr>
        <w:t xml:space="preserve"> Management”</w:t>
      </w:r>
      <w:r w:rsidR="008A0380" w:rsidRPr="00A2737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A27371">
        <w:rPr>
          <w:rFonts w:ascii="Times New Roman" w:hAnsi="Times New Roman" w:cs="Times New Roman"/>
          <w:sz w:val="22"/>
          <w:szCs w:val="22"/>
          <w:lang w:val="en-US"/>
        </w:rPr>
        <w:t>by e-mail to</w:t>
      </w:r>
      <w:r w:rsidR="00977387">
        <w:rPr>
          <w:rFonts w:ascii="Times New Roman" w:hAnsi="Times New Roman" w:cs="Times New Roman"/>
          <w:sz w:val="22"/>
          <w:szCs w:val="22"/>
          <w:lang w:val="en-US"/>
        </w:rPr>
        <w:t xml:space="preserve"> the following e-mail address: info@villaplyos.ru</w:t>
      </w:r>
    </w:p>
    <w:p w14:paraId="29BCBA33" w14:textId="77777777" w:rsidR="00817655" w:rsidRPr="00A27371" w:rsidRDefault="00817655" w:rsidP="00817655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p w14:paraId="48400534" w14:textId="7F9D2099" w:rsidR="00817655" w:rsidRPr="00A27371" w:rsidRDefault="009D6CD6" w:rsidP="00817655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This C</w:t>
      </w:r>
      <w:r w:rsidR="00817655" w:rsidRPr="00A27371">
        <w:rPr>
          <w:rFonts w:ascii="Times New Roman" w:hAnsi="Times New Roman" w:cs="Times New Roman"/>
          <w:sz w:val="22"/>
          <w:szCs w:val="22"/>
          <w:lang w:val="en-US"/>
        </w:rPr>
        <w:t xml:space="preserve">onsent shall be valid until the processing of the Personal Data is discontinued </w:t>
      </w:r>
      <w:r w:rsidR="00664BDD" w:rsidRPr="00A27371">
        <w:rPr>
          <w:rFonts w:ascii="Times New Roman" w:hAnsi="Times New Roman" w:cs="Times New Roman"/>
          <w:sz w:val="22"/>
          <w:szCs w:val="22"/>
          <w:lang w:val="en-US"/>
        </w:rPr>
        <w:t xml:space="preserve">pursuant the </w:t>
      </w:r>
      <w:r w:rsidR="00817655" w:rsidRPr="00A27371">
        <w:rPr>
          <w:rFonts w:ascii="Times New Roman" w:hAnsi="Times New Roman" w:cs="Times New Roman"/>
          <w:sz w:val="22"/>
          <w:szCs w:val="22"/>
          <w:lang w:val="en-US"/>
        </w:rPr>
        <w:t xml:space="preserve">clause 7 of this Consent.   </w:t>
      </w:r>
    </w:p>
    <w:sectPr w:rsidR="00817655" w:rsidRPr="00A27371" w:rsidSect="007052D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7A31"/>
    <w:multiLevelType w:val="hybridMultilevel"/>
    <w:tmpl w:val="AA30A18E"/>
    <w:lvl w:ilvl="0" w:tplc="4B7C36A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3775AD"/>
    <w:multiLevelType w:val="hybridMultilevel"/>
    <w:tmpl w:val="FC4EF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F15E1"/>
    <w:multiLevelType w:val="multilevel"/>
    <w:tmpl w:val="2160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065763"/>
    <w:multiLevelType w:val="multilevel"/>
    <w:tmpl w:val="5198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E9"/>
    <w:rsid w:val="00664BDD"/>
    <w:rsid w:val="007052DA"/>
    <w:rsid w:val="007778E9"/>
    <w:rsid w:val="00801C6B"/>
    <w:rsid w:val="00817655"/>
    <w:rsid w:val="008A0380"/>
    <w:rsid w:val="00937437"/>
    <w:rsid w:val="00937B8E"/>
    <w:rsid w:val="00977387"/>
    <w:rsid w:val="009D6CD6"/>
    <w:rsid w:val="00A27371"/>
    <w:rsid w:val="00BC0944"/>
    <w:rsid w:val="00C56BF2"/>
    <w:rsid w:val="00CE4DE6"/>
    <w:rsid w:val="00EB1725"/>
    <w:rsid w:val="00F6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D2AF8"/>
  <w14:defaultImageDpi w14:val="300"/>
  <w15:docId w15:val="{D2662428-0B43-4819-800B-F711FF53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8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172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B172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llaply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Trapeza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Войтовская</dc:creator>
  <cp:keywords/>
  <dc:description/>
  <cp:lastModifiedBy>Ekaterina Potapova</cp:lastModifiedBy>
  <cp:revision>3</cp:revision>
  <dcterms:created xsi:type="dcterms:W3CDTF">2017-09-06T09:36:00Z</dcterms:created>
  <dcterms:modified xsi:type="dcterms:W3CDTF">2017-09-06T10:03:00Z</dcterms:modified>
</cp:coreProperties>
</file>